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E670A0" w:rsidRPr="00E670A0">
        <w:rPr>
          <w:b/>
          <w:bCs/>
          <w:szCs w:val="32"/>
        </w:rPr>
        <w:t>Менеджмент и маркетинг в сервисе</w:t>
      </w:r>
      <w:r w:rsidRPr="00D75921">
        <w:rPr>
          <w:b/>
          <w:bCs/>
          <w:szCs w:val="32"/>
        </w:rPr>
        <w:t>»</w:t>
      </w:r>
    </w:p>
    <w:p w:rsidR="006508EB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E670A0">
        <w:rPr>
          <w:rFonts w:ascii="Times New Roman" w:hAnsi="Times New Roman" w:cs="Times New Roman"/>
          <w:b/>
          <w:bCs/>
          <w:sz w:val="24"/>
          <w:szCs w:val="32"/>
        </w:rPr>
        <w:t>1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E670A0">
        <w:rPr>
          <w:rFonts w:ascii="Times New Roman" w:hAnsi="Times New Roman" w:cs="Times New Roman"/>
          <w:b/>
          <w:bCs/>
          <w:sz w:val="24"/>
          <w:szCs w:val="32"/>
        </w:rPr>
        <w:t>Сервис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E670A0" w:rsidRPr="00E670A0">
        <w:rPr>
          <w:rFonts w:ascii="Times New Roman" w:hAnsi="Times New Roman" w:cs="Times New Roman"/>
          <w:sz w:val="24"/>
          <w:szCs w:val="23"/>
        </w:rPr>
        <w:t>Менеджмент и маркетинг в сервисе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5C5666">
        <w:rPr>
          <w:rFonts w:ascii="Times New Roman" w:hAnsi="Times New Roman" w:cs="Times New Roman"/>
          <w:sz w:val="24"/>
          <w:szCs w:val="23"/>
        </w:rPr>
        <w:t>итоговому контролю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0C75B1">
        <w:rPr>
          <w:rFonts w:ascii="Times New Roman" w:hAnsi="Times New Roman" w:cs="Times New Roman"/>
          <w:sz w:val="24"/>
          <w:szCs w:val="23"/>
        </w:rPr>
        <w:t>м</w:t>
      </w:r>
      <w:r w:rsidR="000C75B1" w:rsidRPr="000C75B1">
        <w:rPr>
          <w:rFonts w:ascii="Times New Roman" w:hAnsi="Times New Roman" w:cs="Times New Roman"/>
          <w:sz w:val="24"/>
          <w:szCs w:val="23"/>
        </w:rPr>
        <w:t>енеджмент</w:t>
      </w:r>
      <w:r w:rsidR="00E670A0">
        <w:rPr>
          <w:rFonts w:ascii="Times New Roman" w:hAnsi="Times New Roman" w:cs="Times New Roman"/>
          <w:sz w:val="24"/>
          <w:szCs w:val="23"/>
        </w:rPr>
        <w:t>а</w:t>
      </w:r>
      <w:r w:rsidR="000C75B1" w:rsidRPr="000C75B1">
        <w:rPr>
          <w:rFonts w:ascii="Times New Roman" w:hAnsi="Times New Roman" w:cs="Times New Roman"/>
          <w:sz w:val="24"/>
          <w:szCs w:val="23"/>
        </w:rPr>
        <w:t xml:space="preserve"> </w:t>
      </w:r>
      <w:r w:rsidR="00E670A0">
        <w:rPr>
          <w:rFonts w:ascii="Times New Roman" w:hAnsi="Times New Roman" w:cs="Times New Roman"/>
          <w:sz w:val="24"/>
          <w:szCs w:val="23"/>
        </w:rPr>
        <w:t>и маркетинга в сфере сервиса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C31610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C31610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C31610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C31610" w:rsidRDefault="00464BA3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610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ВЫРАВНИВАНИЕ ПО ШИРИНЕ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Приблизительный объем контрольной работы должен составлять </w:t>
      </w:r>
      <w:r w:rsidR="00451BC1" w:rsidRPr="00C31610">
        <w:rPr>
          <w:rFonts w:ascii="Times New Roman" w:hAnsi="Times New Roman" w:cs="Times New Roman"/>
          <w:b/>
          <w:sz w:val="24"/>
          <w:szCs w:val="24"/>
          <w:u w:val="single"/>
        </w:rPr>
        <w:t>10-15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страниц. Расстояние от границ листа до текста слева – </w:t>
      </w:r>
      <w:r w:rsidR="00E227A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0 мм, справа – 10 мм, от верхней и нижней строки текста до границы листа – 20 мм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абзацный отступ – 1,25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875"/>
        <w:gridCol w:w="878"/>
        <w:gridCol w:w="878"/>
        <w:gridCol w:w="876"/>
        <w:gridCol w:w="876"/>
        <w:gridCol w:w="876"/>
        <w:gridCol w:w="874"/>
        <w:gridCol w:w="868"/>
        <w:gridCol w:w="876"/>
        <w:gridCol w:w="840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B7D8F">
              <w:rPr>
                <w:rFonts w:ascii="Times New Roman" w:hAnsi="Times New Roman" w:cs="Times New Roman"/>
                <w:spacing w:val="-6"/>
              </w:rPr>
              <w:t>,59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,60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,62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0379C2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0379C2">
              <w:rPr>
                <w:rFonts w:ascii="Times New Roman" w:hAnsi="Times New Roman" w:cs="Times New Roman"/>
                <w:spacing w:val="-6"/>
              </w:rPr>
              <w:t>61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0F6043" w:rsidRDefault="000F6043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C14531" w:rsidRPr="00C14531" w:rsidRDefault="000116F0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C14531" w:rsidRPr="00C14531">
        <w:rPr>
          <w:rFonts w:ascii="Times New Roman" w:hAnsi="Times New Roman" w:cs="Times New Roman"/>
          <w:sz w:val="24"/>
          <w:szCs w:val="24"/>
        </w:rPr>
        <w:t>Сущность, содержание и специфика управления. Ключевые категории концепции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2.Сущность управленческой деятельности.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3.Концепции управления. Современные взгляды на управление.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4.Типы организаций, их виды.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5.</w:t>
      </w:r>
      <w:r w:rsidR="00F922B4" w:rsidRP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C14531">
        <w:rPr>
          <w:rFonts w:ascii="Times New Roman" w:hAnsi="Times New Roman" w:cs="Times New Roman"/>
          <w:sz w:val="24"/>
          <w:szCs w:val="24"/>
        </w:rPr>
        <w:t>Менеджмент: типы управления. Особенности российского менеджмента.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6.</w:t>
      </w:r>
      <w:r w:rsidR="00F922B4" w:rsidRP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0116F0">
        <w:rPr>
          <w:rFonts w:ascii="Times New Roman" w:hAnsi="Times New Roman" w:cs="Times New Roman"/>
          <w:sz w:val="24"/>
          <w:szCs w:val="24"/>
        </w:rPr>
        <w:t>Сущность и содержание маркетинга</w:t>
      </w:r>
      <w:r w:rsidR="00F922B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F922B4" w:rsidRPr="000116F0">
        <w:rPr>
          <w:rFonts w:ascii="Times New Roman" w:hAnsi="Times New Roman" w:cs="Times New Roman"/>
          <w:sz w:val="24"/>
          <w:szCs w:val="24"/>
        </w:rPr>
        <w:t>.</w:t>
      </w:r>
      <w:r w:rsid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0116F0">
        <w:rPr>
          <w:rFonts w:ascii="Times New Roman" w:hAnsi="Times New Roman" w:cs="Times New Roman"/>
          <w:sz w:val="24"/>
          <w:szCs w:val="24"/>
        </w:rPr>
        <w:t>Основные понятия маркетинга.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7.Сравнительные особенности моделей менеджмента. Американская и японская модели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менеджмента.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8.</w:t>
      </w:r>
      <w:r w:rsidR="00F922B4" w:rsidRPr="00F922B4">
        <w:t xml:space="preserve"> </w:t>
      </w:r>
      <w:r w:rsidR="00F922B4" w:rsidRPr="00F922B4">
        <w:rPr>
          <w:rFonts w:ascii="Times New Roman" w:hAnsi="Times New Roman" w:cs="Times New Roman"/>
          <w:sz w:val="24"/>
          <w:szCs w:val="24"/>
        </w:rPr>
        <w:t>Эволюция концепции маркетинга. Функции и основные принципы маркетинга.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9.Сущность и классификация функций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10.</w:t>
      </w:r>
      <w:r w:rsidR="00FD1286" w:rsidRPr="00FD1286">
        <w:t xml:space="preserve"> </w:t>
      </w:r>
      <w:r w:rsidR="00FD1286" w:rsidRPr="00FD1286">
        <w:rPr>
          <w:rFonts w:ascii="Times New Roman" w:hAnsi="Times New Roman" w:cs="Times New Roman"/>
          <w:sz w:val="24"/>
          <w:szCs w:val="24"/>
        </w:rPr>
        <w:t>Маркетинговые исследования: сущность и основные категории.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11.Методики анализа внешней и внутренней среды предприятия.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 xml:space="preserve">12.Факторы внешней </w:t>
      </w:r>
      <w:r w:rsidR="00FD1286">
        <w:rPr>
          <w:rFonts w:ascii="Times New Roman" w:hAnsi="Times New Roman" w:cs="Times New Roman"/>
          <w:sz w:val="24"/>
          <w:szCs w:val="24"/>
        </w:rPr>
        <w:t xml:space="preserve">и внутренней </w:t>
      </w:r>
      <w:r w:rsidRPr="00C14531">
        <w:rPr>
          <w:rFonts w:ascii="Times New Roman" w:hAnsi="Times New Roman" w:cs="Times New Roman"/>
          <w:sz w:val="24"/>
          <w:szCs w:val="24"/>
        </w:rPr>
        <w:t>среды предприятия.</w:t>
      </w:r>
    </w:p>
    <w:p w:rsidR="00FD1286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13.</w:t>
      </w:r>
      <w:r w:rsidR="00FD1286" w:rsidRPr="00FD1286">
        <w:t xml:space="preserve"> </w:t>
      </w:r>
      <w:r w:rsidR="00FD1286" w:rsidRPr="00FD1286">
        <w:rPr>
          <w:rFonts w:ascii="Times New Roman" w:hAnsi="Times New Roman" w:cs="Times New Roman"/>
          <w:sz w:val="24"/>
          <w:szCs w:val="24"/>
        </w:rPr>
        <w:t>Рынок маркетинговой информации</w:t>
      </w:r>
      <w:r w:rsidR="00FD1286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14.Мотивация деятельности человека.</w:t>
      </w:r>
      <w:r w:rsidR="00FD1286" w:rsidRPr="00FD1286">
        <w:rPr>
          <w:rFonts w:ascii="Times New Roman" w:hAnsi="Times New Roman" w:cs="Times New Roman"/>
          <w:sz w:val="24"/>
          <w:szCs w:val="24"/>
        </w:rPr>
        <w:t xml:space="preserve"> </w:t>
      </w:r>
      <w:r w:rsidR="00FD1286" w:rsidRPr="00C14531">
        <w:rPr>
          <w:rFonts w:ascii="Times New Roman" w:hAnsi="Times New Roman" w:cs="Times New Roman"/>
          <w:sz w:val="24"/>
          <w:szCs w:val="24"/>
        </w:rPr>
        <w:t>Содержательные</w:t>
      </w:r>
      <w:r w:rsidR="00FD1286">
        <w:rPr>
          <w:rFonts w:ascii="Times New Roman" w:hAnsi="Times New Roman" w:cs="Times New Roman"/>
          <w:sz w:val="24"/>
          <w:szCs w:val="24"/>
        </w:rPr>
        <w:t xml:space="preserve"> и процессуальные</w:t>
      </w:r>
      <w:r w:rsidR="00FD1286" w:rsidRPr="00C14531">
        <w:rPr>
          <w:rFonts w:ascii="Times New Roman" w:hAnsi="Times New Roman" w:cs="Times New Roman"/>
          <w:sz w:val="24"/>
          <w:szCs w:val="24"/>
        </w:rPr>
        <w:t xml:space="preserve"> теории мотивации.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15.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>Количественные и качественные маркетинговые исследования.</w:t>
      </w:r>
    </w:p>
    <w:p w:rsidR="00FD1286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16.</w:t>
      </w:r>
      <w:r w:rsidR="000E1515" w:rsidRPr="000E1515">
        <w:t xml:space="preserve"> </w:t>
      </w:r>
      <w:proofErr w:type="spellStart"/>
      <w:r w:rsidR="000E1515" w:rsidRPr="000E1515">
        <w:rPr>
          <w:rFonts w:ascii="Times New Roman" w:hAnsi="Times New Roman" w:cs="Times New Roman"/>
          <w:sz w:val="24"/>
          <w:szCs w:val="24"/>
        </w:rPr>
        <w:t>Бенчмаркетинг</w:t>
      </w:r>
      <w:proofErr w:type="spellEnd"/>
      <w:r w:rsidR="000E1515" w:rsidRPr="000E1515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17.Планирование и организация как функции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18.Управленческие решения: понятие, классификация.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19.Процесс принятия управленческих решений.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20.Модели и методы принятия управленческих решений.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21.Сущность стратегического управления. Преимущества и недостатки.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22.Структура стратегического планирования.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23.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>Сущность и цели сегментирования рынка.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24.Коммуникации в управлении. Типы организационных коммуникаций.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25.Коммуникационные стили в управлении. Невербальная коммуникация.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26.Коммуникативный процесс в управлении. Виды сетей коммуникаций.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27.Типы «барьеров» коммуникаций в управлении и общие правила построения эффективных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531">
        <w:rPr>
          <w:rFonts w:ascii="Times New Roman" w:hAnsi="Times New Roman" w:cs="Times New Roman"/>
          <w:sz w:val="24"/>
          <w:szCs w:val="24"/>
        </w:rPr>
        <w:t>коммуникаций.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28.Информационные технологии в деятельности менеджера.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29.Сущность власти. Источники власти в организации.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30.Лидерство. Типы отношений лидерства.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31.Традиционные концепции лидерства.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32.Концепции ситуационного лидерства.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33.Сущность управленческого контроля, его виды.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 </w:t>
      </w:r>
      <w:r w:rsidR="000E1515" w:rsidRPr="00C14531">
        <w:rPr>
          <w:rFonts w:ascii="Times New Roman" w:hAnsi="Times New Roman" w:cs="Times New Roman"/>
          <w:sz w:val="24"/>
          <w:szCs w:val="24"/>
        </w:rPr>
        <w:t>Этапы процесса контроля. Внешний и внутренний контроль.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34.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>Маркетинговые стратегии предприятия.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35.Природа и причины конфликтов.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 </w:t>
      </w:r>
      <w:r w:rsidR="000E1515" w:rsidRPr="00C14531">
        <w:rPr>
          <w:rFonts w:ascii="Times New Roman" w:hAnsi="Times New Roman" w:cs="Times New Roman"/>
          <w:sz w:val="24"/>
          <w:szCs w:val="24"/>
        </w:rPr>
        <w:t>Типы конфликтов.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36.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Понятие и сущность конкуренции. Конкурентные стратегии в маркетинге. Модель конкуренции </w:t>
      </w:r>
      <w:proofErr w:type="spellStart"/>
      <w:r w:rsidR="000E1515" w:rsidRPr="000E1515">
        <w:rPr>
          <w:rFonts w:ascii="Times New Roman" w:hAnsi="Times New Roman" w:cs="Times New Roman"/>
          <w:sz w:val="24"/>
          <w:szCs w:val="24"/>
        </w:rPr>
        <w:t>М.Портера</w:t>
      </w:r>
      <w:proofErr w:type="spellEnd"/>
      <w:r w:rsidR="000E1515" w:rsidRPr="000E1515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37.Методы управления конфликтом. Стили разрешения межличностных конфликтов.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38.Стресс и управление им в деятельности руководителя.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lastRenderedPageBreak/>
        <w:t>39.Управление персоналом, функции и категории работников.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40.Движение персонала в организации.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41.Социальная ответственность, основные подходы.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42.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Массовый и дифференцированный маркетинг.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43.Сущность организационной культуры. Функции.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44.Менеджмент и организационная культура.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45.Типы организационных культур.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46.Оперативное управление организаций.</w:t>
      </w:r>
    </w:p>
    <w:p w:rsidR="00C14531" w:rsidRPr="00C14531" w:rsidRDefault="00C14531" w:rsidP="000F06D0">
      <w:pPr>
        <w:tabs>
          <w:tab w:val="left" w:pos="1110"/>
        </w:tabs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47.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Модель покупательского поведения. Характеристика покупателей.</w:t>
      </w:r>
      <w:r w:rsidR="000F06D0">
        <w:rPr>
          <w:rFonts w:ascii="Times New Roman" w:hAnsi="Times New Roman" w:cs="Times New Roman"/>
          <w:sz w:val="24"/>
          <w:szCs w:val="24"/>
        </w:rPr>
        <w:tab/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48.Стили руководства.</w:t>
      </w:r>
    </w:p>
    <w:p w:rsidR="000F06D0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49.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Управление рисками в маркетинге.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50.Основные типы структур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51.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Бизнес-план и его роль в маркетинге.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52.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Бюджет маркетинга предприятия.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53. Процесс управления трудовыми ресурсами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54.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Ценообразование в маркетинге.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55.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Скидки и премии в ценообразовании.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56.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Маркетинговый комплекс продвижения продукта</w:t>
      </w:r>
      <w:r w:rsidR="00286887">
        <w:rPr>
          <w:rFonts w:ascii="Times New Roman" w:hAnsi="Times New Roman" w:cs="Times New Roman"/>
          <w:sz w:val="24"/>
          <w:szCs w:val="24"/>
        </w:rPr>
        <w:t>/услуг</w:t>
      </w:r>
      <w:r w:rsidR="000F06D0" w:rsidRPr="000F06D0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57.Управление деловой карьерой</w:t>
      </w:r>
      <w:r w:rsidR="000F06D0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58.Роли менеджеров в организации.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59.Делегирование полномочий, понятия, виды полномочий.</w:t>
      </w:r>
    </w:p>
    <w:p w:rsid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60.Линейные, аппаратные, рекомендательные и функциональные полномочия.</w:t>
      </w:r>
    </w:p>
    <w:p w:rsidR="00A47BAB" w:rsidRP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Pr="00A47BAB">
        <w:rPr>
          <w:rFonts w:ascii="Times New Roman" w:hAnsi="Times New Roman" w:cs="Times New Roman"/>
          <w:sz w:val="24"/>
          <w:szCs w:val="24"/>
        </w:rPr>
        <w:t xml:space="preserve">. Информационные системы в организациях </w:t>
      </w:r>
      <w:r w:rsidR="00286887" w:rsidRPr="00A47BAB">
        <w:rPr>
          <w:rFonts w:ascii="Times New Roman" w:hAnsi="Times New Roman" w:cs="Times New Roman"/>
          <w:sz w:val="24"/>
          <w:szCs w:val="24"/>
        </w:rPr>
        <w:t xml:space="preserve">в </w:t>
      </w:r>
      <w:r w:rsidR="00286887">
        <w:rPr>
          <w:rFonts w:ascii="Times New Roman" w:hAnsi="Times New Roman" w:cs="Times New Roman"/>
          <w:sz w:val="24"/>
          <w:szCs w:val="24"/>
        </w:rPr>
        <w:t>сфере сервиса</w:t>
      </w:r>
      <w:bookmarkStart w:id="0" w:name="_GoBack"/>
      <w:bookmarkEnd w:id="0"/>
      <w:r w:rsidRPr="00A47BAB">
        <w:rPr>
          <w:rFonts w:ascii="Times New Roman" w:hAnsi="Times New Roman" w:cs="Times New Roman"/>
          <w:sz w:val="24"/>
          <w:szCs w:val="24"/>
        </w:rPr>
        <w:t>.</w:t>
      </w:r>
    </w:p>
    <w:p w:rsid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Pr="00A47BAB">
        <w:rPr>
          <w:rFonts w:ascii="Times New Roman" w:hAnsi="Times New Roman" w:cs="Times New Roman"/>
          <w:sz w:val="24"/>
          <w:szCs w:val="24"/>
        </w:rPr>
        <w:t>. Процесс принятия рациональных решений в менеджменте.</w:t>
      </w:r>
    </w:p>
    <w:p w:rsidR="00A47BAB" w:rsidRP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63. </w:t>
      </w:r>
      <w:r w:rsidRPr="00A47BAB">
        <w:rPr>
          <w:rFonts w:ascii="Times New Roman" w:hAnsi="Times New Roman" w:cs="Times New Roman"/>
          <w:sz w:val="24"/>
          <w:szCs w:val="24"/>
        </w:rPr>
        <w:t xml:space="preserve">Контроль деятельности </w:t>
      </w:r>
      <w:r w:rsidR="00286887" w:rsidRPr="00A47BAB">
        <w:rPr>
          <w:rFonts w:ascii="Times New Roman" w:hAnsi="Times New Roman" w:cs="Times New Roman"/>
          <w:sz w:val="24"/>
          <w:szCs w:val="24"/>
        </w:rPr>
        <w:t xml:space="preserve">в </w:t>
      </w:r>
      <w:r w:rsidR="00286887">
        <w:rPr>
          <w:rFonts w:ascii="Times New Roman" w:hAnsi="Times New Roman" w:cs="Times New Roman"/>
          <w:sz w:val="24"/>
          <w:szCs w:val="24"/>
        </w:rPr>
        <w:t>сфере сервиса</w:t>
      </w:r>
      <w:r w:rsidRPr="00A47BAB">
        <w:rPr>
          <w:rFonts w:ascii="Times New Roman" w:hAnsi="Times New Roman" w:cs="Times New Roman"/>
          <w:sz w:val="24"/>
          <w:szCs w:val="24"/>
        </w:rPr>
        <w:t>.</w:t>
      </w:r>
    </w:p>
    <w:p w:rsid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47BAB">
        <w:rPr>
          <w:rFonts w:ascii="Times New Roman" w:hAnsi="Times New Roman" w:cs="Times New Roman"/>
          <w:sz w:val="24"/>
          <w:szCs w:val="24"/>
        </w:rPr>
        <w:t xml:space="preserve">4. Координация деятельности в </w:t>
      </w:r>
      <w:r w:rsidR="00286887">
        <w:rPr>
          <w:rFonts w:ascii="Times New Roman" w:hAnsi="Times New Roman" w:cs="Times New Roman"/>
          <w:sz w:val="24"/>
          <w:szCs w:val="24"/>
        </w:rPr>
        <w:t>сфере сервиса</w:t>
      </w:r>
      <w:r w:rsidR="00244290">
        <w:rPr>
          <w:rFonts w:ascii="Times New Roman" w:hAnsi="Times New Roman" w:cs="Times New Roman"/>
          <w:sz w:val="24"/>
          <w:szCs w:val="24"/>
        </w:rPr>
        <w:t>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65. </w:t>
      </w:r>
      <w:r w:rsidRPr="00244290">
        <w:rPr>
          <w:rFonts w:ascii="Times New Roman" w:hAnsi="Times New Roman" w:cs="Times New Roman"/>
          <w:sz w:val="24"/>
          <w:szCs w:val="24"/>
        </w:rPr>
        <w:t>Формирование общественного мнения – PR.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  <w:r w:rsidRPr="00244290">
        <w:rPr>
          <w:rFonts w:ascii="Times New Roman" w:hAnsi="Times New Roman" w:cs="Times New Roman"/>
          <w:sz w:val="24"/>
          <w:szCs w:val="24"/>
        </w:rPr>
        <w:tab/>
        <w:t xml:space="preserve">Фирменный стиль </w:t>
      </w:r>
      <w:r w:rsidR="00286887">
        <w:rPr>
          <w:rFonts w:ascii="Times New Roman" w:hAnsi="Times New Roman" w:cs="Times New Roman"/>
          <w:sz w:val="24"/>
          <w:szCs w:val="24"/>
        </w:rPr>
        <w:t>сервисного</w:t>
      </w:r>
      <w:r w:rsidRPr="00244290">
        <w:rPr>
          <w:rFonts w:ascii="Times New Roman" w:hAnsi="Times New Roman" w:cs="Times New Roman"/>
          <w:sz w:val="24"/>
          <w:szCs w:val="24"/>
        </w:rPr>
        <w:t xml:space="preserve"> предприятия. Имидж </w:t>
      </w:r>
      <w:r w:rsidR="00286887">
        <w:rPr>
          <w:rFonts w:ascii="Times New Roman" w:hAnsi="Times New Roman" w:cs="Times New Roman"/>
          <w:sz w:val="24"/>
          <w:szCs w:val="24"/>
        </w:rPr>
        <w:t>сервисного</w:t>
      </w:r>
      <w:r w:rsidRPr="00244290">
        <w:rPr>
          <w:rFonts w:ascii="Times New Roman" w:hAnsi="Times New Roman" w:cs="Times New Roman"/>
          <w:sz w:val="24"/>
          <w:szCs w:val="24"/>
        </w:rPr>
        <w:t xml:space="preserve"> предприятия.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  <w:r w:rsidRPr="00244290">
        <w:rPr>
          <w:rFonts w:ascii="Times New Roman" w:hAnsi="Times New Roman" w:cs="Times New Roman"/>
          <w:sz w:val="24"/>
          <w:szCs w:val="24"/>
        </w:rPr>
        <w:tab/>
        <w:t>Ярмарки-выставки.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29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  <w:r w:rsidRPr="00244290">
        <w:rPr>
          <w:rFonts w:ascii="Times New Roman" w:hAnsi="Times New Roman" w:cs="Times New Roman"/>
          <w:sz w:val="24"/>
          <w:szCs w:val="24"/>
        </w:rPr>
        <w:tab/>
        <w:t xml:space="preserve">Международный маркетинг в сфере </w:t>
      </w:r>
      <w:r w:rsidR="00286887">
        <w:rPr>
          <w:rFonts w:ascii="Times New Roman" w:hAnsi="Times New Roman" w:cs="Times New Roman"/>
          <w:sz w:val="24"/>
          <w:szCs w:val="24"/>
        </w:rPr>
        <w:t>сервиса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</w:p>
    <w:p w:rsid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29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44290">
        <w:rPr>
          <w:rFonts w:ascii="Times New Roman" w:hAnsi="Times New Roman" w:cs="Times New Roman"/>
          <w:sz w:val="24"/>
          <w:szCs w:val="24"/>
        </w:rPr>
        <w:t>. Среда международного маркетинга предприятий.</w:t>
      </w:r>
    </w:p>
    <w:p w:rsidR="00244290" w:rsidRPr="00C14531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70. </w:t>
      </w:r>
      <w:r w:rsidR="006A677D" w:rsidRPr="006A677D">
        <w:rPr>
          <w:rFonts w:ascii="Times New Roman" w:hAnsi="Times New Roman" w:cs="Times New Roman"/>
          <w:sz w:val="24"/>
          <w:szCs w:val="24"/>
        </w:rPr>
        <w:t>Выбор торговых посредников.</w:t>
      </w:r>
    </w:p>
    <w:p w:rsidR="004A515E" w:rsidRPr="000116F0" w:rsidRDefault="004A515E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31002" w:rsidRPr="00883B1F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B1F">
        <w:rPr>
          <w:rFonts w:ascii="Times New Roman" w:hAnsi="Times New Roman" w:cs="Times New Roman"/>
          <w:b/>
          <w:sz w:val="24"/>
          <w:szCs w:val="24"/>
        </w:rPr>
        <w:t>1. Основная литература</w:t>
      </w:r>
    </w:p>
    <w:p w:rsidR="00660E02" w:rsidRPr="00883B1F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F16" w:rsidRDefault="00A15F16" w:rsidP="00A15F16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15F16">
        <w:rPr>
          <w:rFonts w:ascii="Times New Roman" w:hAnsi="Times New Roman" w:cs="Times New Roman"/>
          <w:sz w:val="24"/>
          <w:szCs w:val="28"/>
        </w:rPr>
        <w:t>Дементьева, С. В. Отельный менеджмент: учеб</w:t>
      </w:r>
      <w:proofErr w:type="gramStart"/>
      <w:r w:rsidRPr="00A15F16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A15F16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15F16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A15F16">
        <w:rPr>
          <w:rFonts w:ascii="Times New Roman" w:hAnsi="Times New Roman" w:cs="Times New Roman"/>
          <w:sz w:val="24"/>
          <w:szCs w:val="28"/>
        </w:rPr>
        <w:t xml:space="preserve">особие / С. В. Дементьева. – </w:t>
      </w:r>
      <w:proofErr w:type="spellStart"/>
      <w:r w:rsidRPr="00A15F16">
        <w:rPr>
          <w:rFonts w:ascii="Times New Roman" w:hAnsi="Times New Roman" w:cs="Times New Roman"/>
          <w:sz w:val="24"/>
          <w:szCs w:val="28"/>
        </w:rPr>
        <w:t>Ольборг</w:t>
      </w:r>
      <w:proofErr w:type="spellEnd"/>
      <w:r w:rsidRPr="00A15F16">
        <w:rPr>
          <w:rFonts w:ascii="Times New Roman" w:hAnsi="Times New Roman" w:cs="Times New Roman"/>
          <w:sz w:val="24"/>
          <w:szCs w:val="28"/>
        </w:rPr>
        <w:t xml:space="preserve">: Институт культуры и </w:t>
      </w:r>
      <w:proofErr w:type="spellStart"/>
      <w:r w:rsidRPr="00A15F16">
        <w:rPr>
          <w:rFonts w:ascii="Times New Roman" w:hAnsi="Times New Roman" w:cs="Times New Roman"/>
          <w:sz w:val="24"/>
          <w:szCs w:val="28"/>
        </w:rPr>
        <w:t>глоболизации</w:t>
      </w:r>
      <w:proofErr w:type="spellEnd"/>
      <w:r w:rsidRPr="00A15F1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15F16">
        <w:rPr>
          <w:rFonts w:ascii="Times New Roman" w:hAnsi="Times New Roman" w:cs="Times New Roman"/>
          <w:sz w:val="24"/>
          <w:szCs w:val="28"/>
        </w:rPr>
        <w:t>Ольборгского</w:t>
      </w:r>
      <w:proofErr w:type="spellEnd"/>
      <w:r w:rsidRPr="00A15F16">
        <w:rPr>
          <w:rFonts w:ascii="Times New Roman" w:hAnsi="Times New Roman" w:cs="Times New Roman"/>
          <w:sz w:val="24"/>
          <w:szCs w:val="28"/>
        </w:rPr>
        <w:t xml:space="preserve"> университета, 2011. – 208 с.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Левочкина, Н.А.</w:t>
      </w:r>
      <w:r w:rsidRPr="00883B1F">
        <w:rPr>
          <w:rFonts w:ascii="Times New Roman" w:hAnsi="Times New Roman" w:cs="Times New Roman"/>
          <w:sz w:val="24"/>
          <w:szCs w:val="28"/>
        </w:rPr>
        <w:tab/>
        <w:t xml:space="preserve">Менеджмент туризма: Введение в дисциплину; учебно-методическое пособие. - Москва: </w:t>
      </w:r>
      <w:proofErr w:type="spellStart"/>
      <w:r w:rsidRPr="00883B1F">
        <w:rPr>
          <w:rFonts w:ascii="Times New Roman" w:hAnsi="Times New Roman" w:cs="Times New Roman"/>
          <w:sz w:val="24"/>
          <w:szCs w:val="28"/>
        </w:rPr>
        <w:t>Директ</w:t>
      </w:r>
      <w:proofErr w:type="spellEnd"/>
      <w:r w:rsidRPr="00883B1F">
        <w:rPr>
          <w:rFonts w:ascii="Times New Roman" w:hAnsi="Times New Roman" w:cs="Times New Roman"/>
          <w:sz w:val="24"/>
          <w:szCs w:val="28"/>
        </w:rPr>
        <w:t>-Медиа, 2013.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Удалова, И.Б., Удалова, Н.М.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учебное пособие.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Дашков и</w:t>
      </w:r>
      <w:proofErr w:type="gramStart"/>
      <w:r w:rsidRPr="00883B1F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Pr="00883B1F">
        <w:rPr>
          <w:rFonts w:ascii="Times New Roman" w:hAnsi="Times New Roman" w:cs="Times New Roman"/>
          <w:sz w:val="24"/>
          <w:szCs w:val="28"/>
        </w:rPr>
        <w:t>, Ай Пи Эр Медиа, 2016.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lastRenderedPageBreak/>
        <w:t>Удалова, И.Б., Удалова, Н.М.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учебное пособие</w:t>
      </w:r>
      <w:r w:rsidR="009B41A0">
        <w:rPr>
          <w:rFonts w:ascii="Times New Roman" w:hAnsi="Times New Roman" w:cs="Times New Roman"/>
          <w:sz w:val="24"/>
          <w:szCs w:val="28"/>
        </w:rPr>
        <w:t>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Дашков и</w:t>
      </w:r>
      <w:proofErr w:type="gramStart"/>
      <w:r w:rsidRPr="00883B1F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Pr="00883B1F">
        <w:rPr>
          <w:rFonts w:ascii="Times New Roman" w:hAnsi="Times New Roman" w:cs="Times New Roman"/>
          <w:sz w:val="24"/>
          <w:szCs w:val="28"/>
        </w:rPr>
        <w:t>, Ай Пи Эр Медиа, 2018.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883B1F">
        <w:rPr>
          <w:rFonts w:ascii="Times New Roman" w:hAnsi="Times New Roman" w:cs="Times New Roman"/>
          <w:sz w:val="24"/>
          <w:szCs w:val="28"/>
        </w:rPr>
        <w:t>Баумгартен</w:t>
      </w:r>
      <w:proofErr w:type="spellEnd"/>
      <w:r w:rsidR="009B41A0">
        <w:rPr>
          <w:rFonts w:ascii="Times New Roman" w:hAnsi="Times New Roman" w:cs="Times New Roman"/>
          <w:sz w:val="24"/>
          <w:szCs w:val="28"/>
        </w:rPr>
        <w:t>,</w:t>
      </w:r>
      <w:r w:rsidRPr="00883B1F">
        <w:rPr>
          <w:rFonts w:ascii="Times New Roman" w:hAnsi="Times New Roman" w:cs="Times New Roman"/>
          <w:sz w:val="24"/>
          <w:szCs w:val="28"/>
        </w:rPr>
        <w:t xml:space="preserve"> Л</w:t>
      </w:r>
      <w:r w:rsidR="009B41A0">
        <w:rPr>
          <w:rFonts w:ascii="Times New Roman" w:hAnsi="Times New Roman" w:cs="Times New Roman"/>
          <w:sz w:val="24"/>
          <w:szCs w:val="28"/>
        </w:rPr>
        <w:t>.</w:t>
      </w:r>
      <w:r w:rsidRPr="00883B1F">
        <w:rPr>
          <w:rFonts w:ascii="Times New Roman" w:hAnsi="Times New Roman" w:cs="Times New Roman"/>
          <w:sz w:val="24"/>
          <w:szCs w:val="28"/>
        </w:rPr>
        <w:t>В</w:t>
      </w:r>
      <w:r w:rsidR="009B41A0">
        <w:rPr>
          <w:rFonts w:ascii="Times New Roman" w:hAnsi="Times New Roman" w:cs="Times New Roman"/>
          <w:sz w:val="24"/>
          <w:szCs w:val="28"/>
        </w:rPr>
        <w:t>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Учебник</w:t>
      </w:r>
      <w:r w:rsidR="009B41A0">
        <w:rPr>
          <w:rFonts w:ascii="Times New Roman" w:hAnsi="Times New Roman" w:cs="Times New Roman"/>
          <w:sz w:val="24"/>
          <w:szCs w:val="28"/>
        </w:rPr>
        <w:t>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Вузовский учебник, 2016.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Зайцева</w:t>
      </w:r>
      <w:r w:rsidR="009B41A0">
        <w:rPr>
          <w:rFonts w:ascii="Times New Roman" w:hAnsi="Times New Roman" w:cs="Times New Roman"/>
          <w:sz w:val="24"/>
          <w:szCs w:val="28"/>
        </w:rPr>
        <w:t xml:space="preserve">, </w:t>
      </w:r>
      <w:r w:rsidRPr="00883B1F">
        <w:rPr>
          <w:rFonts w:ascii="Times New Roman" w:hAnsi="Times New Roman" w:cs="Times New Roman"/>
          <w:sz w:val="24"/>
          <w:szCs w:val="28"/>
        </w:rPr>
        <w:t xml:space="preserve"> Н</w:t>
      </w:r>
      <w:r w:rsidR="009B41A0">
        <w:rPr>
          <w:rFonts w:ascii="Times New Roman" w:hAnsi="Times New Roman" w:cs="Times New Roman"/>
          <w:sz w:val="24"/>
          <w:szCs w:val="28"/>
        </w:rPr>
        <w:t>.</w:t>
      </w:r>
      <w:r w:rsidRPr="00883B1F">
        <w:rPr>
          <w:rFonts w:ascii="Times New Roman" w:hAnsi="Times New Roman" w:cs="Times New Roman"/>
          <w:sz w:val="24"/>
          <w:szCs w:val="28"/>
        </w:rPr>
        <w:t>А</w:t>
      </w:r>
      <w:r w:rsidR="009B41A0">
        <w:rPr>
          <w:rFonts w:ascii="Times New Roman" w:hAnsi="Times New Roman" w:cs="Times New Roman"/>
          <w:sz w:val="24"/>
          <w:szCs w:val="28"/>
        </w:rPr>
        <w:t xml:space="preserve">. </w:t>
      </w:r>
      <w:r w:rsidRPr="00883B1F">
        <w:rPr>
          <w:rFonts w:ascii="Times New Roman" w:hAnsi="Times New Roman" w:cs="Times New Roman"/>
          <w:sz w:val="24"/>
          <w:szCs w:val="28"/>
        </w:rPr>
        <w:t>Менеджмент в сервисе и туризме: Учебное пособие</w:t>
      </w:r>
      <w:r w:rsidR="009B41A0">
        <w:rPr>
          <w:rFonts w:ascii="Times New Roman" w:hAnsi="Times New Roman" w:cs="Times New Roman"/>
          <w:sz w:val="24"/>
          <w:szCs w:val="28"/>
        </w:rPr>
        <w:t>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Издательство "ФОРУМ", 2018.</w:t>
      </w:r>
    </w:p>
    <w:p w:rsid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Васильева, О.О.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</w:t>
      </w:r>
      <w:r w:rsidRPr="00883B1F">
        <w:rPr>
          <w:rFonts w:ascii="Times New Roman" w:hAnsi="Times New Roman" w:cs="Times New Roman"/>
          <w:sz w:val="24"/>
          <w:szCs w:val="28"/>
        </w:rPr>
        <w:tab/>
        <w:t xml:space="preserve">ИЭО </w:t>
      </w:r>
      <w:proofErr w:type="spellStart"/>
      <w:r w:rsidRPr="00883B1F">
        <w:rPr>
          <w:rFonts w:ascii="Times New Roman" w:hAnsi="Times New Roman" w:cs="Times New Roman"/>
          <w:sz w:val="24"/>
          <w:szCs w:val="28"/>
        </w:rPr>
        <w:t>СПбУТУиЭ</w:t>
      </w:r>
      <w:proofErr w:type="spellEnd"/>
      <w:r w:rsidRPr="00883B1F">
        <w:rPr>
          <w:rFonts w:ascii="Times New Roman" w:hAnsi="Times New Roman" w:cs="Times New Roman"/>
          <w:sz w:val="24"/>
          <w:szCs w:val="28"/>
        </w:rPr>
        <w:t>, 2013.</w:t>
      </w:r>
    </w:p>
    <w:p w:rsidR="00883B1F" w:rsidRDefault="002225EF" w:rsidP="00510E50">
      <w:pPr>
        <w:pStyle w:val="a3"/>
        <w:numPr>
          <w:ilvl w:val="1"/>
          <w:numId w:val="9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Качурина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М. М. Актуальные аспекты развития инвестиционного климата в сфере туризма // Вестник Ассоциации вузов туризма и сервиса. – 2014. –№ 2.</w:t>
      </w:r>
    </w:p>
    <w:p w:rsid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10E50">
        <w:rPr>
          <w:rFonts w:ascii="Times New Roman" w:hAnsi="Times New Roman" w:cs="Times New Roman"/>
          <w:sz w:val="24"/>
          <w:szCs w:val="28"/>
        </w:rPr>
        <w:t xml:space="preserve">Филип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Маркетинг от А до Я [Электронный ресурс]: 80 концепций, которые должен знать каждый менеджер/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Филип—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ектрон. текстовые данные.— М.: Альпина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Паблишер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, 2016.— 211 c.— Режим доступа: </w:t>
      </w:r>
      <w:hyperlink r:id="rId9" w:history="1">
        <w:r w:rsidRPr="00CF5BCB">
          <w:rPr>
            <w:rStyle w:val="ab"/>
            <w:rFonts w:ascii="Times New Roman" w:hAnsi="Times New Roman" w:cs="Times New Roman"/>
            <w:sz w:val="24"/>
            <w:szCs w:val="28"/>
          </w:rPr>
          <w:t>http://www.iprbookshop.ru/43688.html</w:t>
        </w:r>
      </w:hyperlink>
      <w:r w:rsidRPr="00510E50">
        <w:rPr>
          <w:rFonts w:ascii="Times New Roman" w:hAnsi="Times New Roman" w:cs="Times New Roman"/>
          <w:sz w:val="24"/>
          <w:szCs w:val="28"/>
        </w:rPr>
        <w:t>.</w:t>
      </w:r>
    </w:p>
    <w:p w:rsid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Акулич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И.Л. Маркетинг [Электронный ресурс]: учебник/ И.Л.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Акулич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—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ектрон. текстовые данные.— Минск: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Вышэйшая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школа, 2014.— 544 c.— Режим доступа: </w:t>
      </w:r>
      <w:hyperlink r:id="rId10" w:history="1">
        <w:r w:rsidRPr="00CF5BCB">
          <w:rPr>
            <w:rStyle w:val="ab"/>
            <w:rFonts w:ascii="Times New Roman" w:hAnsi="Times New Roman" w:cs="Times New Roman"/>
            <w:sz w:val="24"/>
            <w:szCs w:val="28"/>
          </w:rPr>
          <w:t>http://www.iprbookshop.ru/35493.html</w:t>
        </w:r>
      </w:hyperlink>
      <w:r w:rsidRPr="00510E50">
        <w:rPr>
          <w:rFonts w:ascii="Times New Roman" w:hAnsi="Times New Roman" w:cs="Times New Roman"/>
          <w:sz w:val="24"/>
          <w:szCs w:val="28"/>
        </w:rPr>
        <w:t>.</w:t>
      </w:r>
    </w:p>
    <w:p w:rsidR="00510E50" w:rsidRP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Мазилкина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Е.И. Маркетинг в отраслях и сферах деятельности [Электронный ресурс]: учебник/ Е.И.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Мазилкина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—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>ектрон. текстовые данные.— Ростов-на-Дону: Феникс, 2012.— 197 c.— Режим доступа: http://www.iprbookshop.ru/4983.html.</w:t>
      </w:r>
    </w:p>
    <w:p w:rsidR="00510E50" w:rsidRP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10E50">
        <w:rPr>
          <w:rFonts w:ascii="Times New Roman" w:hAnsi="Times New Roman" w:cs="Times New Roman"/>
          <w:sz w:val="24"/>
          <w:szCs w:val="28"/>
        </w:rPr>
        <w:t xml:space="preserve"> Григорьев М.Н. Маркетинг: учеб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д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ля вузов. - 3-е изд.,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перераб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. и доп. - М. :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Юрайт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>, 2011. - 448 с.</w:t>
      </w:r>
    </w:p>
    <w:p w:rsidR="00510E50" w:rsidRDefault="003B0329" w:rsidP="003B0329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3B0329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B0329">
        <w:rPr>
          <w:rFonts w:ascii="Times New Roman" w:hAnsi="Times New Roman" w:cs="Times New Roman"/>
          <w:sz w:val="24"/>
          <w:szCs w:val="28"/>
        </w:rPr>
        <w:t>Дурович</w:t>
      </w:r>
      <w:proofErr w:type="spellEnd"/>
      <w:r w:rsidRPr="003B0329">
        <w:rPr>
          <w:rFonts w:ascii="Times New Roman" w:hAnsi="Times New Roman" w:cs="Times New Roman"/>
          <w:sz w:val="24"/>
          <w:szCs w:val="28"/>
        </w:rPr>
        <w:t xml:space="preserve"> А.П. Маркетинг в туризме: Учеб</w:t>
      </w:r>
      <w:proofErr w:type="gramStart"/>
      <w:r w:rsidRPr="003B0329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3B0329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3B0329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3B0329">
        <w:rPr>
          <w:rFonts w:ascii="Times New Roman" w:hAnsi="Times New Roman" w:cs="Times New Roman"/>
          <w:sz w:val="24"/>
          <w:szCs w:val="28"/>
        </w:rPr>
        <w:t>особие. Мн.: Новое знание, 2001. — 496 с.</w:t>
      </w:r>
    </w:p>
    <w:p w:rsidR="0000511D" w:rsidRPr="003B0329" w:rsidRDefault="0000511D" w:rsidP="003B0329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Ф. Маркетинг менеджмент: учебник. – СПб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8"/>
        </w:rPr>
        <w:t>Питер, 2006. -464 с.</w:t>
      </w:r>
    </w:p>
    <w:p w:rsidR="00660E02" w:rsidRPr="0038455C" w:rsidRDefault="00912E35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455C">
        <w:rPr>
          <w:rFonts w:ascii="Times New Roman" w:hAnsi="Times New Roman" w:cs="Times New Roman"/>
          <w:b/>
          <w:sz w:val="24"/>
          <w:szCs w:val="28"/>
        </w:rPr>
        <w:t>2.  Дополнительная литература</w:t>
      </w:r>
    </w:p>
    <w:p w:rsidR="00660E02" w:rsidRPr="0038455C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0193B" w:rsidRPr="0050193B" w:rsidRDefault="005E4A07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8455C">
        <w:rPr>
          <w:rFonts w:ascii="Times New Roman" w:hAnsi="Times New Roman" w:cs="Times New Roman"/>
          <w:sz w:val="24"/>
          <w:szCs w:val="28"/>
        </w:rPr>
        <w:t xml:space="preserve">2.1 </w:t>
      </w:r>
      <w:r w:rsidR="0050193B">
        <w:rPr>
          <w:rFonts w:ascii="Times New Roman" w:hAnsi="Times New Roman" w:cs="Times New Roman"/>
          <w:sz w:val="24"/>
          <w:szCs w:val="28"/>
        </w:rPr>
        <w:t xml:space="preserve"> </w:t>
      </w:r>
      <w:r w:rsidR="0050193B" w:rsidRPr="0050193B">
        <w:rPr>
          <w:rFonts w:ascii="Times New Roman" w:hAnsi="Times New Roman" w:cs="Times New Roman"/>
          <w:sz w:val="24"/>
          <w:szCs w:val="28"/>
        </w:rPr>
        <w:t>Удалова, И.Б., Удалова, Н.М.</w:t>
      </w:r>
      <w:r w:rsidR="0050193B" w:rsidRPr="0050193B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учебное пособие</w:t>
      </w:r>
      <w:r w:rsidR="0050193B">
        <w:rPr>
          <w:rFonts w:ascii="Times New Roman" w:hAnsi="Times New Roman" w:cs="Times New Roman"/>
          <w:sz w:val="24"/>
          <w:szCs w:val="28"/>
        </w:rPr>
        <w:t xml:space="preserve">. - </w:t>
      </w:r>
      <w:r w:rsidR="0050193B" w:rsidRPr="0050193B">
        <w:rPr>
          <w:rFonts w:ascii="Times New Roman" w:hAnsi="Times New Roman" w:cs="Times New Roman"/>
          <w:sz w:val="24"/>
          <w:szCs w:val="28"/>
        </w:rPr>
        <w:t>Москва: Дашков и</w:t>
      </w:r>
      <w:proofErr w:type="gramStart"/>
      <w:r w:rsidR="0050193B" w:rsidRPr="0050193B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="0050193B" w:rsidRPr="0050193B">
        <w:rPr>
          <w:rFonts w:ascii="Times New Roman" w:hAnsi="Times New Roman" w:cs="Times New Roman"/>
          <w:sz w:val="24"/>
          <w:szCs w:val="28"/>
        </w:rPr>
        <w:t>, Ай Пи Эр Медиа, 2014</w:t>
      </w:r>
      <w:r w:rsidR="0050193B">
        <w:rPr>
          <w:rFonts w:ascii="Times New Roman" w:hAnsi="Times New Roman" w:cs="Times New Roman"/>
          <w:sz w:val="24"/>
          <w:szCs w:val="28"/>
        </w:rPr>
        <w:t>.</w:t>
      </w:r>
    </w:p>
    <w:p w:rsidR="00274722" w:rsidRDefault="0050193B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2.2 </w:t>
      </w:r>
      <w:proofErr w:type="spellStart"/>
      <w:r w:rsidRPr="0050193B">
        <w:rPr>
          <w:rFonts w:ascii="Times New Roman" w:hAnsi="Times New Roman" w:cs="Times New Roman"/>
          <w:sz w:val="24"/>
          <w:szCs w:val="28"/>
        </w:rPr>
        <w:t>Мальшина</w:t>
      </w:r>
      <w:proofErr w:type="spellEnd"/>
      <w:r w:rsidRPr="0050193B">
        <w:rPr>
          <w:rFonts w:ascii="Times New Roman" w:hAnsi="Times New Roman" w:cs="Times New Roman"/>
          <w:sz w:val="24"/>
          <w:szCs w:val="28"/>
        </w:rPr>
        <w:t>, Н.А.</w:t>
      </w:r>
      <w:r w:rsidRPr="0050193B">
        <w:rPr>
          <w:rFonts w:ascii="Times New Roman" w:hAnsi="Times New Roman" w:cs="Times New Roman"/>
          <w:sz w:val="24"/>
          <w:szCs w:val="28"/>
        </w:rPr>
        <w:tab/>
        <w:t>Менеджмент в сервисе: учебное пособие</w:t>
      </w:r>
      <w:r>
        <w:rPr>
          <w:rFonts w:ascii="Times New Roman" w:hAnsi="Times New Roman" w:cs="Times New Roman"/>
          <w:sz w:val="24"/>
          <w:szCs w:val="28"/>
        </w:rPr>
        <w:t xml:space="preserve">. - </w:t>
      </w:r>
      <w:r w:rsidRPr="0050193B">
        <w:rPr>
          <w:rFonts w:ascii="Times New Roman" w:hAnsi="Times New Roman" w:cs="Times New Roman"/>
          <w:sz w:val="24"/>
          <w:szCs w:val="28"/>
        </w:rPr>
        <w:t>Москва: Дашков и</w:t>
      </w:r>
      <w:proofErr w:type="gramStart"/>
      <w:r w:rsidRPr="0050193B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Pr="0050193B">
        <w:rPr>
          <w:rFonts w:ascii="Times New Roman" w:hAnsi="Times New Roman" w:cs="Times New Roman"/>
          <w:sz w:val="24"/>
          <w:szCs w:val="28"/>
        </w:rPr>
        <w:t>, Ай Пи Эр Медиа, 2017</w:t>
      </w:r>
      <w:r w:rsidR="00BC0DA8">
        <w:rPr>
          <w:rFonts w:ascii="Times New Roman" w:hAnsi="Times New Roman" w:cs="Times New Roman"/>
          <w:sz w:val="24"/>
          <w:szCs w:val="28"/>
        </w:rPr>
        <w:t>.</w:t>
      </w:r>
    </w:p>
    <w:p w:rsidR="00BC0DA8" w:rsidRDefault="00BC0DA8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2.3 </w:t>
      </w:r>
      <w:proofErr w:type="spellStart"/>
      <w:r w:rsidRPr="00BC0DA8">
        <w:rPr>
          <w:rFonts w:ascii="Times New Roman" w:hAnsi="Times New Roman" w:cs="Times New Roman"/>
          <w:sz w:val="24"/>
          <w:szCs w:val="28"/>
        </w:rPr>
        <w:t>Сабетова</w:t>
      </w:r>
      <w:proofErr w:type="spellEnd"/>
      <w:r w:rsidRPr="00BC0DA8">
        <w:rPr>
          <w:rFonts w:ascii="Times New Roman" w:hAnsi="Times New Roman" w:cs="Times New Roman"/>
          <w:sz w:val="24"/>
          <w:szCs w:val="28"/>
        </w:rPr>
        <w:t>, Т.В., Брянцева, Л.В.</w:t>
      </w:r>
      <w:r w:rsidRPr="00BC0DA8">
        <w:rPr>
          <w:rFonts w:ascii="Times New Roman" w:hAnsi="Times New Roman" w:cs="Times New Roman"/>
          <w:sz w:val="24"/>
          <w:szCs w:val="28"/>
        </w:rPr>
        <w:tab/>
        <w:t>Инновационный менеджмент: учебное пособие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8"/>
        </w:rPr>
        <w:t>-</w:t>
      </w:r>
      <w:r w:rsidRPr="00BC0DA8">
        <w:rPr>
          <w:rFonts w:ascii="Times New Roman" w:hAnsi="Times New Roman" w:cs="Times New Roman"/>
          <w:sz w:val="24"/>
          <w:szCs w:val="28"/>
        </w:rPr>
        <w:t>В</w:t>
      </w:r>
      <w:proofErr w:type="gramEnd"/>
      <w:r w:rsidRPr="00BC0DA8">
        <w:rPr>
          <w:rFonts w:ascii="Times New Roman" w:hAnsi="Times New Roman" w:cs="Times New Roman"/>
          <w:sz w:val="24"/>
          <w:szCs w:val="28"/>
        </w:rPr>
        <w:t>оронеж: Воронежский Государственный Аграрный Университет им. Императора Петра Первого, 2017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BC0DA8" w:rsidRDefault="00BC0DA8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2.4 </w:t>
      </w:r>
      <w:r w:rsidRPr="00BC0DA8">
        <w:rPr>
          <w:rFonts w:ascii="Times New Roman" w:hAnsi="Times New Roman" w:cs="Times New Roman"/>
          <w:sz w:val="24"/>
          <w:szCs w:val="28"/>
        </w:rPr>
        <w:t>Райченко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BC0DA8">
        <w:rPr>
          <w:rFonts w:ascii="Times New Roman" w:hAnsi="Times New Roman" w:cs="Times New Roman"/>
          <w:sz w:val="24"/>
          <w:szCs w:val="28"/>
        </w:rPr>
        <w:t xml:space="preserve"> А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>В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>, Хохлова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BC0DA8"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>В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ab/>
        <w:t>Менеджмент: Учебное пособие</w:t>
      </w:r>
      <w:r>
        <w:rPr>
          <w:rFonts w:ascii="Times New Roman" w:hAnsi="Times New Roman" w:cs="Times New Roman"/>
          <w:sz w:val="24"/>
          <w:szCs w:val="28"/>
        </w:rPr>
        <w:t>. -</w:t>
      </w:r>
      <w:r w:rsidRPr="00BC0DA8">
        <w:rPr>
          <w:rFonts w:ascii="Times New Roman" w:hAnsi="Times New Roman" w:cs="Times New Roman"/>
          <w:sz w:val="24"/>
          <w:szCs w:val="28"/>
        </w:rPr>
        <w:tab/>
        <w:t>Москва: ООО "Научн</w:t>
      </w:r>
      <w:proofErr w:type="gramStart"/>
      <w:r w:rsidRPr="00BC0DA8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BC0DA8">
        <w:rPr>
          <w:rFonts w:ascii="Times New Roman" w:hAnsi="Times New Roman" w:cs="Times New Roman"/>
          <w:sz w:val="24"/>
          <w:szCs w:val="28"/>
        </w:rPr>
        <w:t xml:space="preserve"> издательский центр ИНФРА-М", 2018</w:t>
      </w:r>
      <w:r w:rsidR="003C2DA4">
        <w:rPr>
          <w:rFonts w:ascii="Times New Roman" w:hAnsi="Times New Roman" w:cs="Times New Roman"/>
          <w:sz w:val="24"/>
          <w:szCs w:val="28"/>
        </w:rPr>
        <w:t>.</w:t>
      </w:r>
    </w:p>
    <w:p w:rsidR="005669CC" w:rsidRDefault="005669CC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2.5 </w:t>
      </w:r>
      <w:r w:rsidRPr="005669CC">
        <w:rPr>
          <w:rFonts w:ascii="Times New Roman" w:hAnsi="Times New Roman" w:cs="Times New Roman"/>
          <w:sz w:val="24"/>
          <w:szCs w:val="28"/>
        </w:rPr>
        <w:t>Новиков В.С. Организация туристской деятельности. Учебник. – М.: Академия, 2013. – 336 с.</w:t>
      </w:r>
    </w:p>
    <w:p w:rsidR="00366AB5" w:rsidRPr="004A2BB0" w:rsidRDefault="00366AB5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2.6 </w:t>
      </w:r>
      <w:r w:rsidRPr="00366AB5">
        <w:rPr>
          <w:rFonts w:ascii="Times New Roman" w:hAnsi="Times New Roman" w:cs="Times New Roman"/>
          <w:sz w:val="24"/>
          <w:szCs w:val="28"/>
        </w:rPr>
        <w:t xml:space="preserve">Невоструев П.Ю. Маркетинг и маркетинговые исследования [Электронный ресурс]: учебное пособие/ П.Ю. Невоструев— </w:t>
      </w:r>
      <w:proofErr w:type="gramStart"/>
      <w:r w:rsidRPr="00366AB5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366AB5">
        <w:rPr>
          <w:rFonts w:ascii="Times New Roman" w:hAnsi="Times New Roman" w:cs="Times New Roman"/>
          <w:sz w:val="24"/>
          <w:szCs w:val="28"/>
        </w:rPr>
        <w:t>ектрон. текстовые данные.— М.: Евразийский открытый институт, 2011.— 48c.— Режим доступа: http://www.iprbookshop.ru/10711.html.</w:t>
      </w:r>
    </w:p>
    <w:p w:rsidR="005E4A07" w:rsidRPr="005E4A07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E4A07" w:rsidRPr="000263E5" w:rsidRDefault="003C2DA4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263E5">
        <w:rPr>
          <w:rFonts w:ascii="Times New Roman" w:hAnsi="Times New Roman" w:cs="Times New Roman"/>
          <w:b/>
          <w:sz w:val="24"/>
          <w:szCs w:val="28"/>
        </w:rPr>
        <w:t>3</w:t>
      </w:r>
      <w:r w:rsidR="005E4A07" w:rsidRPr="000263E5">
        <w:rPr>
          <w:rFonts w:ascii="Times New Roman" w:hAnsi="Times New Roman" w:cs="Times New Roman"/>
          <w:b/>
          <w:sz w:val="24"/>
          <w:szCs w:val="28"/>
        </w:rPr>
        <w:t>. Программно-информационное обеспечение, Интернет-ресурсы</w:t>
      </w:r>
    </w:p>
    <w:p w:rsidR="005E4A07" w:rsidRPr="000F6043" w:rsidRDefault="005E4A07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  <w:highlight w:val="yellow"/>
        </w:rPr>
      </w:pPr>
    </w:p>
    <w:p w:rsidR="00EF5780" w:rsidRDefault="00F53B6A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F53B6A">
        <w:rPr>
          <w:rFonts w:ascii="Times New Roman" w:hAnsi="Times New Roman" w:cs="Times New Roman"/>
          <w:sz w:val="24"/>
        </w:rPr>
        <w:t xml:space="preserve">Консультант Плюс </w:t>
      </w:r>
      <w:hyperlink r:id="rId11" w:history="1"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http</w:t>
        </w:r>
        <w:r w:rsidRPr="005A19F4">
          <w:rPr>
            <w:rStyle w:val="ab"/>
            <w:rFonts w:ascii="Times New Roman" w:hAnsi="Times New Roman" w:cs="Times New Roman"/>
            <w:sz w:val="24"/>
          </w:rPr>
          <w:t>://</w:t>
        </w:r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www</w:t>
        </w:r>
        <w:r w:rsidRPr="005A19F4">
          <w:rPr>
            <w:rStyle w:val="ab"/>
            <w:rFonts w:ascii="Times New Roman" w:hAnsi="Times New Roman" w:cs="Times New Roman"/>
            <w:sz w:val="24"/>
          </w:rPr>
          <w:t>.</w:t>
        </w:r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consultant</w:t>
        </w:r>
        <w:r w:rsidRPr="005A19F4">
          <w:rPr>
            <w:rStyle w:val="ab"/>
            <w:rFonts w:ascii="Times New Roman" w:hAnsi="Times New Roman" w:cs="Times New Roman"/>
            <w:sz w:val="24"/>
          </w:rPr>
          <w:t>.</w:t>
        </w:r>
        <w:proofErr w:type="spellStart"/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5A19F4">
          <w:rPr>
            <w:rStyle w:val="ab"/>
            <w:rFonts w:ascii="Times New Roman" w:hAnsi="Times New Roman" w:cs="Times New Roman"/>
            <w:sz w:val="24"/>
          </w:rPr>
          <w:t>/</w:t>
        </w:r>
      </w:hyperlink>
    </w:p>
    <w:p w:rsidR="00F53B6A" w:rsidRDefault="00F53B6A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F53B6A">
        <w:rPr>
          <w:rFonts w:ascii="Times New Roman" w:hAnsi="Times New Roman" w:cs="Times New Roman"/>
          <w:sz w:val="24"/>
        </w:rPr>
        <w:lastRenderedPageBreak/>
        <w:t xml:space="preserve">Сайт Федерального агентства по туризму </w:t>
      </w:r>
      <w:hyperlink r:id="rId12" w:history="1">
        <w:r w:rsidR="00ED0B1B" w:rsidRPr="005A19F4">
          <w:rPr>
            <w:rStyle w:val="ab"/>
            <w:rFonts w:ascii="Times New Roman" w:hAnsi="Times New Roman" w:cs="Times New Roman"/>
            <w:sz w:val="24"/>
          </w:rPr>
          <w:t>https://www.russiatourism.ru/</w:t>
        </w:r>
      </w:hyperlink>
    </w:p>
    <w:p w:rsidR="00ED0B1B" w:rsidRDefault="00ED0B1B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D0B1B">
        <w:rPr>
          <w:rFonts w:ascii="Times New Roman" w:hAnsi="Times New Roman" w:cs="Times New Roman"/>
          <w:sz w:val="24"/>
        </w:rPr>
        <w:t>Сайт Российского Союза туриндустрии</w:t>
      </w:r>
      <w:r>
        <w:rPr>
          <w:rFonts w:ascii="Times New Roman" w:hAnsi="Times New Roman" w:cs="Times New Roman"/>
          <w:sz w:val="24"/>
        </w:rPr>
        <w:t xml:space="preserve"> </w:t>
      </w:r>
      <w:hyperlink r:id="rId13" w:history="1">
        <w:r w:rsidRPr="005A19F4">
          <w:rPr>
            <w:rStyle w:val="ab"/>
            <w:rFonts w:ascii="Times New Roman" w:hAnsi="Times New Roman" w:cs="Times New Roman"/>
            <w:sz w:val="24"/>
          </w:rPr>
          <w:t>www.rostourunion.ru</w:t>
        </w:r>
      </w:hyperlink>
    </w:p>
    <w:p w:rsidR="00ED0B1B" w:rsidRDefault="00ED0B1B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D0B1B">
        <w:rPr>
          <w:rFonts w:ascii="Times New Roman" w:hAnsi="Times New Roman" w:cs="Times New Roman"/>
          <w:sz w:val="24"/>
        </w:rPr>
        <w:t>Всемирная туристская организация</w:t>
      </w:r>
      <w:r>
        <w:rPr>
          <w:rFonts w:ascii="Times New Roman" w:hAnsi="Times New Roman" w:cs="Times New Roman"/>
          <w:sz w:val="24"/>
        </w:rPr>
        <w:t xml:space="preserve"> </w:t>
      </w:r>
      <w:hyperlink r:id="rId14" w:history="1">
        <w:r w:rsidRPr="005A19F4">
          <w:rPr>
            <w:rStyle w:val="ab"/>
            <w:rFonts w:ascii="Times New Roman" w:hAnsi="Times New Roman" w:cs="Times New Roman"/>
            <w:sz w:val="24"/>
          </w:rPr>
          <w:t>www.unwto.org.ru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C87FCB" w:rsidRDefault="00ED0B1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D0B1B">
        <w:rPr>
          <w:rFonts w:ascii="Times New Roman" w:hAnsi="Times New Roman" w:cs="Times New Roman"/>
          <w:sz w:val="24"/>
        </w:rPr>
        <w:t>Журнал «Турбизнес»</w:t>
      </w:r>
      <w:r>
        <w:rPr>
          <w:rFonts w:ascii="Times New Roman" w:hAnsi="Times New Roman" w:cs="Times New Roman"/>
          <w:sz w:val="24"/>
        </w:rPr>
        <w:t xml:space="preserve"> </w:t>
      </w:r>
      <w:hyperlink r:id="rId15" w:history="1">
        <w:r w:rsidRPr="005A19F4">
          <w:rPr>
            <w:rStyle w:val="ab"/>
            <w:rFonts w:ascii="Times New Roman" w:hAnsi="Times New Roman" w:cs="Times New Roman"/>
            <w:sz w:val="24"/>
          </w:rPr>
          <w:t>www.tourbus.ru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C87FCB">
        <w:rPr>
          <w:rFonts w:ascii="Times New Roman" w:hAnsi="Times New Roman" w:cs="Times New Roman"/>
          <w:sz w:val="24"/>
        </w:rPr>
        <w:t>www.marketing.web-3.ru</w:t>
      </w:r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C87FCB">
        <w:rPr>
          <w:rFonts w:ascii="Times New Roman" w:hAnsi="Times New Roman" w:cs="Times New Roman"/>
          <w:sz w:val="24"/>
        </w:rPr>
        <w:t>www.marketing.spb.ru</w:t>
      </w:r>
    </w:p>
    <w:p w:rsidR="00C87FCB" w:rsidRPr="00E670A0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C87FCB">
        <w:rPr>
          <w:rFonts w:ascii="Times New Roman" w:hAnsi="Times New Roman" w:cs="Times New Roman"/>
          <w:sz w:val="24"/>
          <w:lang w:val="en-US"/>
        </w:rPr>
        <w:t>www</w:t>
      </w:r>
      <w:r w:rsidRPr="00E670A0">
        <w:rPr>
          <w:rFonts w:ascii="Times New Roman" w:hAnsi="Times New Roman" w:cs="Times New Roman"/>
          <w:sz w:val="24"/>
        </w:rPr>
        <w:t>.4</w:t>
      </w:r>
      <w:r w:rsidRPr="00C87FCB">
        <w:rPr>
          <w:rFonts w:ascii="Times New Roman" w:hAnsi="Times New Roman" w:cs="Times New Roman"/>
          <w:sz w:val="24"/>
          <w:lang w:val="en-US"/>
        </w:rPr>
        <w:t>p</w:t>
      </w:r>
      <w:r w:rsidRPr="00E670A0">
        <w:rPr>
          <w:rFonts w:ascii="Times New Roman" w:hAnsi="Times New Roman" w:cs="Times New Roman"/>
          <w:sz w:val="24"/>
        </w:rPr>
        <w:t>.</w:t>
      </w:r>
      <w:proofErr w:type="spellStart"/>
      <w:r w:rsidRPr="00C87FCB">
        <w:rPr>
          <w:rFonts w:ascii="Times New Roman" w:hAnsi="Times New Roman" w:cs="Times New Roman"/>
          <w:sz w:val="24"/>
          <w:lang w:val="en-US"/>
        </w:rPr>
        <w:t>ru</w:t>
      </w:r>
      <w:proofErr w:type="spellEnd"/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  <w:lang w:val="en-US"/>
        </w:rPr>
      </w:pPr>
      <w:proofErr w:type="gramStart"/>
      <w:r w:rsidRPr="00C87FCB">
        <w:rPr>
          <w:rFonts w:ascii="Times New Roman" w:hAnsi="Times New Roman" w:cs="Times New Roman"/>
          <w:sz w:val="24"/>
          <w:lang w:val="en-US"/>
        </w:rPr>
        <w:t>www</w:t>
      </w:r>
      <w:proofErr w:type="gramEnd"/>
      <w:r w:rsidRPr="00C87FCB">
        <w:rPr>
          <w:rFonts w:ascii="Times New Roman" w:hAnsi="Times New Roman" w:cs="Times New Roman"/>
          <w:sz w:val="24"/>
          <w:lang w:val="en-US"/>
        </w:rPr>
        <w:t>. marketingpro.ru</w:t>
      </w:r>
    </w:p>
    <w:p w:rsidR="00ED0B1B" w:rsidRPr="00E670A0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  <w:highlight w:val="yellow"/>
          <w:lang w:val="en-US"/>
        </w:rPr>
      </w:pPr>
      <w:proofErr w:type="gramStart"/>
      <w:r w:rsidRPr="00E670A0">
        <w:rPr>
          <w:rFonts w:ascii="Times New Roman" w:hAnsi="Times New Roman" w:cs="Times New Roman"/>
          <w:sz w:val="24"/>
          <w:lang w:val="en-US"/>
        </w:rPr>
        <w:t>www</w:t>
      </w:r>
      <w:proofErr w:type="gramEnd"/>
      <w:r w:rsidRPr="00E670A0">
        <w:rPr>
          <w:rFonts w:ascii="Times New Roman" w:hAnsi="Times New Roman" w:cs="Times New Roman"/>
          <w:sz w:val="24"/>
          <w:lang w:val="en-US"/>
        </w:rPr>
        <w:t>. marketch.ru</w:t>
      </w:r>
      <w:r w:rsidRPr="00E670A0">
        <w:rPr>
          <w:rFonts w:ascii="Times New Roman" w:hAnsi="Times New Roman" w:cs="Times New Roman"/>
          <w:sz w:val="24"/>
          <w:lang w:val="en-US"/>
        </w:rPr>
        <w:tab/>
      </w:r>
    </w:p>
    <w:p w:rsidR="003E4491" w:rsidRPr="003E4491" w:rsidRDefault="00780A60" w:rsidP="005C6F1C">
      <w:pPr>
        <w:jc w:val="right"/>
        <w:rPr>
          <w:rFonts w:ascii="Times New Roman" w:hAnsi="Times New Roman" w:cs="Times New Roman"/>
          <w:sz w:val="20"/>
        </w:rPr>
      </w:pPr>
      <w:r w:rsidRPr="00E670A0">
        <w:rPr>
          <w:bCs/>
          <w:lang w:val="en-US"/>
        </w:rPr>
        <w:br w:type="page"/>
      </w:r>
      <w:r w:rsidR="003E4491">
        <w:rPr>
          <w:rFonts w:ascii="Times New Roman" w:hAnsi="Times New Roman" w:cs="Times New Roman"/>
          <w:sz w:val="20"/>
        </w:rPr>
        <w:lastRenderedPageBreak/>
        <w:t>Образец оформления титульного листа</w:t>
      </w:r>
    </w:p>
    <w:p w:rsidR="002A2A4D" w:rsidRPr="00B12403" w:rsidRDefault="002A2A4D" w:rsidP="002A2A4D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ED40E3" wp14:editId="0CDF0608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2A2A4D" w:rsidRPr="0022604F" w:rsidRDefault="002A2A4D" w:rsidP="002A2A4D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C6302A" w:rsidRPr="00C6302A">
        <w:rPr>
          <w:rFonts w:ascii="Times New Roman" w:eastAsia="Calibri" w:hAnsi="Times New Roman" w:cs="Times New Roman"/>
          <w:bCs/>
          <w:sz w:val="28"/>
          <w:szCs w:val="28"/>
        </w:rPr>
        <w:t>Менеджмент и маркетинг в сервисе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 w:rsidR="003E4491"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2A2A4D" w:rsidRPr="0022604F" w:rsidRDefault="002A2A4D" w:rsidP="003E4491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="00B10BDC"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2A2A4D" w:rsidRPr="0022604F" w:rsidRDefault="002A2A4D" w:rsidP="002A2A4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3E4491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4491" w:rsidRDefault="003E4491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A4D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531002" w:rsidRPr="00EF5780" w:rsidRDefault="002A2A4D" w:rsidP="003E449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0F40C5">
        <w:rPr>
          <w:rFonts w:ascii="Times New Roman" w:eastAsia="Calibri" w:hAnsi="Times New Roman" w:cs="Times New Roman"/>
          <w:sz w:val="28"/>
          <w:szCs w:val="28"/>
        </w:rPr>
        <w:t>_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F09EE" w:rsidRPr="00EF5780" w:rsidRDefault="006F09EE" w:rsidP="00D75921">
      <w:pPr>
        <w:jc w:val="center"/>
        <w:rPr>
          <w:rFonts w:ascii="Times New Roman" w:hAnsi="Times New Roman" w:cs="Times New Roman"/>
          <w:lang w:val="en-US"/>
        </w:rPr>
      </w:pPr>
    </w:p>
    <w:sectPr w:rsidR="006F09EE" w:rsidRPr="00EF5780" w:rsidSect="002A2A4D">
      <w:footerReference w:type="default" r:id="rId1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277" w:rsidRDefault="00AA3277" w:rsidP="0037505E">
      <w:pPr>
        <w:spacing w:after="0" w:line="240" w:lineRule="auto"/>
      </w:pPr>
      <w:r>
        <w:separator/>
      </w:r>
    </w:p>
  </w:endnote>
  <w:endnote w:type="continuationSeparator" w:id="0">
    <w:p w:rsidR="00AA3277" w:rsidRDefault="00AA3277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640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8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277" w:rsidRDefault="00AA3277" w:rsidP="0037505E">
      <w:pPr>
        <w:spacing w:after="0" w:line="240" w:lineRule="auto"/>
      </w:pPr>
      <w:r>
        <w:separator/>
      </w:r>
    </w:p>
  </w:footnote>
  <w:footnote w:type="continuationSeparator" w:id="0">
    <w:p w:rsidR="00AA3277" w:rsidRDefault="00AA3277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0511D"/>
    <w:rsid w:val="000106F3"/>
    <w:rsid w:val="000116F0"/>
    <w:rsid w:val="00016676"/>
    <w:rsid w:val="000263E5"/>
    <w:rsid w:val="00036897"/>
    <w:rsid w:val="000379C2"/>
    <w:rsid w:val="0004233E"/>
    <w:rsid w:val="00045F64"/>
    <w:rsid w:val="0008452D"/>
    <w:rsid w:val="000876A5"/>
    <w:rsid w:val="00092615"/>
    <w:rsid w:val="000A6B4E"/>
    <w:rsid w:val="000C1904"/>
    <w:rsid w:val="000C4F15"/>
    <w:rsid w:val="000C75B1"/>
    <w:rsid w:val="000D351A"/>
    <w:rsid w:val="000E1515"/>
    <w:rsid w:val="000F06D0"/>
    <w:rsid w:val="000F40C5"/>
    <w:rsid w:val="000F6043"/>
    <w:rsid w:val="00100467"/>
    <w:rsid w:val="00101D8D"/>
    <w:rsid w:val="00103826"/>
    <w:rsid w:val="00114A05"/>
    <w:rsid w:val="0011799B"/>
    <w:rsid w:val="0014440A"/>
    <w:rsid w:val="00166103"/>
    <w:rsid w:val="0019625B"/>
    <w:rsid w:val="001C73F0"/>
    <w:rsid w:val="001D4C33"/>
    <w:rsid w:val="001E0FB8"/>
    <w:rsid w:val="001F5422"/>
    <w:rsid w:val="001F5634"/>
    <w:rsid w:val="00206EDD"/>
    <w:rsid w:val="00217A85"/>
    <w:rsid w:val="0022160F"/>
    <w:rsid w:val="002225EF"/>
    <w:rsid w:val="00224494"/>
    <w:rsid w:val="00244290"/>
    <w:rsid w:val="00252BC4"/>
    <w:rsid w:val="0026208B"/>
    <w:rsid w:val="00264CE0"/>
    <w:rsid w:val="0026650F"/>
    <w:rsid w:val="00274722"/>
    <w:rsid w:val="00286887"/>
    <w:rsid w:val="002A2A4D"/>
    <w:rsid w:val="002A7F75"/>
    <w:rsid w:val="002C2EFA"/>
    <w:rsid w:val="002C3CF1"/>
    <w:rsid w:val="002E6912"/>
    <w:rsid w:val="002E73F2"/>
    <w:rsid w:val="002F3A8D"/>
    <w:rsid w:val="0030218A"/>
    <w:rsid w:val="0030559D"/>
    <w:rsid w:val="00331528"/>
    <w:rsid w:val="003321BA"/>
    <w:rsid w:val="00337D47"/>
    <w:rsid w:val="00366AB5"/>
    <w:rsid w:val="0037505E"/>
    <w:rsid w:val="0038455C"/>
    <w:rsid w:val="003A2244"/>
    <w:rsid w:val="003A65C9"/>
    <w:rsid w:val="003B0329"/>
    <w:rsid w:val="003B3C2B"/>
    <w:rsid w:val="003B6BA9"/>
    <w:rsid w:val="003C2DA4"/>
    <w:rsid w:val="003E4491"/>
    <w:rsid w:val="00421202"/>
    <w:rsid w:val="00440D83"/>
    <w:rsid w:val="00451BC1"/>
    <w:rsid w:val="00464BA3"/>
    <w:rsid w:val="004753D2"/>
    <w:rsid w:val="004A2BB0"/>
    <w:rsid w:val="004A515E"/>
    <w:rsid w:val="004A5EDD"/>
    <w:rsid w:val="004D43E1"/>
    <w:rsid w:val="0050193B"/>
    <w:rsid w:val="00506AF7"/>
    <w:rsid w:val="00510E50"/>
    <w:rsid w:val="00531002"/>
    <w:rsid w:val="00537941"/>
    <w:rsid w:val="00565FD2"/>
    <w:rsid w:val="005669CC"/>
    <w:rsid w:val="005B41F7"/>
    <w:rsid w:val="005B7469"/>
    <w:rsid w:val="005C5666"/>
    <w:rsid w:val="005C6F1C"/>
    <w:rsid w:val="005D274F"/>
    <w:rsid w:val="005E4A07"/>
    <w:rsid w:val="006129B0"/>
    <w:rsid w:val="0061477E"/>
    <w:rsid w:val="00624625"/>
    <w:rsid w:val="006508EB"/>
    <w:rsid w:val="006546ED"/>
    <w:rsid w:val="0065618B"/>
    <w:rsid w:val="00660E02"/>
    <w:rsid w:val="006846E7"/>
    <w:rsid w:val="006A3CE5"/>
    <w:rsid w:val="006A677D"/>
    <w:rsid w:val="006C4726"/>
    <w:rsid w:val="006E7A2E"/>
    <w:rsid w:val="006F09EE"/>
    <w:rsid w:val="00722146"/>
    <w:rsid w:val="0073096D"/>
    <w:rsid w:val="00761942"/>
    <w:rsid w:val="007754B4"/>
    <w:rsid w:val="007802F6"/>
    <w:rsid w:val="00780A60"/>
    <w:rsid w:val="007B0DBF"/>
    <w:rsid w:val="007C47F3"/>
    <w:rsid w:val="007D3882"/>
    <w:rsid w:val="007F41CD"/>
    <w:rsid w:val="0081609C"/>
    <w:rsid w:val="00816F4B"/>
    <w:rsid w:val="008324DA"/>
    <w:rsid w:val="00835B97"/>
    <w:rsid w:val="00866445"/>
    <w:rsid w:val="0087133B"/>
    <w:rsid w:val="0087468B"/>
    <w:rsid w:val="00883B1F"/>
    <w:rsid w:val="0089141C"/>
    <w:rsid w:val="008B3E8A"/>
    <w:rsid w:val="008C1CBC"/>
    <w:rsid w:val="008C49CC"/>
    <w:rsid w:val="008E2007"/>
    <w:rsid w:val="008E673A"/>
    <w:rsid w:val="008E7107"/>
    <w:rsid w:val="00901DFB"/>
    <w:rsid w:val="009069FE"/>
    <w:rsid w:val="00912E35"/>
    <w:rsid w:val="00915429"/>
    <w:rsid w:val="00920418"/>
    <w:rsid w:val="00930E0A"/>
    <w:rsid w:val="009446CA"/>
    <w:rsid w:val="00952B52"/>
    <w:rsid w:val="0095626F"/>
    <w:rsid w:val="00991507"/>
    <w:rsid w:val="009B41A0"/>
    <w:rsid w:val="009B5DEE"/>
    <w:rsid w:val="009E57BE"/>
    <w:rsid w:val="009F00C6"/>
    <w:rsid w:val="009F3EB4"/>
    <w:rsid w:val="00A0030D"/>
    <w:rsid w:val="00A15F16"/>
    <w:rsid w:val="00A25804"/>
    <w:rsid w:val="00A34486"/>
    <w:rsid w:val="00A348C2"/>
    <w:rsid w:val="00A47BAB"/>
    <w:rsid w:val="00A7054D"/>
    <w:rsid w:val="00A736C3"/>
    <w:rsid w:val="00A76079"/>
    <w:rsid w:val="00A8142B"/>
    <w:rsid w:val="00A82571"/>
    <w:rsid w:val="00A93BF7"/>
    <w:rsid w:val="00AA3277"/>
    <w:rsid w:val="00AB357C"/>
    <w:rsid w:val="00AC1640"/>
    <w:rsid w:val="00AC2BC2"/>
    <w:rsid w:val="00AC6BCA"/>
    <w:rsid w:val="00AF1E87"/>
    <w:rsid w:val="00B026AF"/>
    <w:rsid w:val="00B10BDC"/>
    <w:rsid w:val="00B14135"/>
    <w:rsid w:val="00B2433B"/>
    <w:rsid w:val="00B42554"/>
    <w:rsid w:val="00B46721"/>
    <w:rsid w:val="00B73686"/>
    <w:rsid w:val="00B964D6"/>
    <w:rsid w:val="00BA2BD1"/>
    <w:rsid w:val="00BC07E4"/>
    <w:rsid w:val="00BC0DA8"/>
    <w:rsid w:val="00BD29B8"/>
    <w:rsid w:val="00BF6F61"/>
    <w:rsid w:val="00C1176C"/>
    <w:rsid w:val="00C14531"/>
    <w:rsid w:val="00C15186"/>
    <w:rsid w:val="00C31610"/>
    <w:rsid w:val="00C6302A"/>
    <w:rsid w:val="00C72C13"/>
    <w:rsid w:val="00C847ED"/>
    <w:rsid w:val="00C87FCB"/>
    <w:rsid w:val="00CB7D8F"/>
    <w:rsid w:val="00D0095F"/>
    <w:rsid w:val="00D13813"/>
    <w:rsid w:val="00D45269"/>
    <w:rsid w:val="00D74E35"/>
    <w:rsid w:val="00D75921"/>
    <w:rsid w:val="00D92A5B"/>
    <w:rsid w:val="00DC3600"/>
    <w:rsid w:val="00DD5405"/>
    <w:rsid w:val="00E21C64"/>
    <w:rsid w:val="00E227A5"/>
    <w:rsid w:val="00E242F9"/>
    <w:rsid w:val="00E26254"/>
    <w:rsid w:val="00E32C3C"/>
    <w:rsid w:val="00E3718B"/>
    <w:rsid w:val="00E46635"/>
    <w:rsid w:val="00E54A28"/>
    <w:rsid w:val="00E670A0"/>
    <w:rsid w:val="00E81C65"/>
    <w:rsid w:val="00EB27FC"/>
    <w:rsid w:val="00ED0B1B"/>
    <w:rsid w:val="00EF5780"/>
    <w:rsid w:val="00F23818"/>
    <w:rsid w:val="00F33245"/>
    <w:rsid w:val="00F514E5"/>
    <w:rsid w:val="00F53B6A"/>
    <w:rsid w:val="00F81B2C"/>
    <w:rsid w:val="00F922B4"/>
    <w:rsid w:val="00FB2A65"/>
    <w:rsid w:val="00FC370B"/>
    <w:rsid w:val="00FD1286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2A2A4D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2A2A4D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touruni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ussiatourism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urbus.ru" TargetMode="External"/><Relationship Id="rId10" Type="http://schemas.openxmlformats.org/officeDocument/2006/relationships/hyperlink" Target="http://www.iprbookshop.ru/35493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43688.html" TargetMode="External"/><Relationship Id="rId14" Type="http://schemas.openxmlformats.org/officeDocument/2006/relationships/hyperlink" Target="http://www.unwto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1A948-5F1E-4665-B617-8B0B0CB2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DOM</cp:lastModifiedBy>
  <cp:revision>187</cp:revision>
  <cp:lastPrinted>2015-10-14T18:01:00Z</cp:lastPrinted>
  <dcterms:created xsi:type="dcterms:W3CDTF">2014-07-10T11:04:00Z</dcterms:created>
  <dcterms:modified xsi:type="dcterms:W3CDTF">2024-01-17T16:56:00Z</dcterms:modified>
</cp:coreProperties>
</file>